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DE" w:rsidRPr="00DB0C8B" w:rsidRDefault="00DA48DE" w:rsidP="00DA48DE">
      <w:pPr>
        <w:jc w:val="center"/>
        <w:rPr>
          <w:sz w:val="28"/>
          <w:szCs w:val="28"/>
        </w:rPr>
      </w:pPr>
      <w:r w:rsidRPr="00DB0C8B">
        <w:rPr>
          <w:sz w:val="28"/>
          <w:szCs w:val="28"/>
        </w:rPr>
        <w:t>МИНИСТЕРСТВО КУЛЬТУРЫ И АРХИВОВ ИРКУТСКОЙ ОБЛАСТИ</w:t>
      </w:r>
    </w:p>
    <w:p w:rsidR="00DA48DE" w:rsidRPr="00DA48DE" w:rsidRDefault="00DA48DE" w:rsidP="00DA48DE">
      <w:pPr>
        <w:jc w:val="center"/>
        <w:rPr>
          <w:b/>
          <w:sz w:val="28"/>
          <w:szCs w:val="28"/>
        </w:rPr>
      </w:pPr>
      <w:r w:rsidRPr="00DB0C8B">
        <w:rPr>
          <w:b/>
          <w:sz w:val="28"/>
          <w:szCs w:val="28"/>
        </w:rPr>
        <w:t xml:space="preserve">ГОСУДАРСТВЕННОЕ АВТОНОМНОЕ УЧРЕЖДЕНИЕ КУЛЬТУРЫ </w:t>
      </w:r>
    </w:p>
    <w:p w:rsidR="00DA48DE" w:rsidRPr="00A316EB" w:rsidRDefault="00DA48DE" w:rsidP="00DA48DE">
      <w:pPr>
        <w:jc w:val="center"/>
        <w:rPr>
          <w:b/>
          <w:sz w:val="28"/>
          <w:szCs w:val="28"/>
        </w:rPr>
      </w:pPr>
      <w:r w:rsidRPr="00DB0C8B">
        <w:rPr>
          <w:b/>
          <w:sz w:val="28"/>
          <w:szCs w:val="28"/>
        </w:rPr>
        <w:t xml:space="preserve">ИРКУТСКОЙ ОБЛАСТИ «КУЛЬТУРНЫЙ ЦЕНТР АЛЕКСАНДРА </w:t>
      </w:r>
    </w:p>
    <w:p w:rsidR="00DA48DE" w:rsidRPr="00DB0C8B" w:rsidRDefault="00DA48DE" w:rsidP="00DA48DE">
      <w:pPr>
        <w:jc w:val="center"/>
        <w:rPr>
          <w:b/>
          <w:sz w:val="28"/>
          <w:szCs w:val="28"/>
        </w:rPr>
      </w:pPr>
      <w:r w:rsidRPr="00DB0C8B">
        <w:rPr>
          <w:b/>
          <w:sz w:val="28"/>
          <w:szCs w:val="28"/>
        </w:rPr>
        <w:t>ВАМПИЛОВА»</w:t>
      </w:r>
    </w:p>
    <w:p w:rsidR="00DA48DE" w:rsidRDefault="00DA48DE" w:rsidP="00DA48DE">
      <w:pPr>
        <w:jc w:val="center"/>
        <w:rPr>
          <w:b/>
        </w:rPr>
      </w:pPr>
    </w:p>
    <w:p w:rsidR="00DA48DE" w:rsidRDefault="00DA48DE" w:rsidP="00DA48DE">
      <w:pPr>
        <w:jc w:val="center"/>
        <w:rPr>
          <w:b/>
          <w:sz w:val="32"/>
          <w:szCs w:val="32"/>
        </w:rPr>
      </w:pPr>
    </w:p>
    <w:p w:rsidR="00DA48DE" w:rsidRPr="00E226DE" w:rsidRDefault="00DA48DE" w:rsidP="00DA48DE">
      <w:pPr>
        <w:jc w:val="center"/>
        <w:rPr>
          <w:b/>
          <w:sz w:val="28"/>
          <w:szCs w:val="28"/>
        </w:rPr>
      </w:pPr>
      <w:r w:rsidRPr="00E226DE">
        <w:rPr>
          <w:b/>
          <w:sz w:val="28"/>
          <w:szCs w:val="28"/>
        </w:rPr>
        <w:t>ПРИКАЗ</w:t>
      </w:r>
    </w:p>
    <w:p w:rsidR="00DA48DE" w:rsidRPr="009C6743" w:rsidRDefault="00DA48DE" w:rsidP="00DA48DE">
      <w:pPr>
        <w:tabs>
          <w:tab w:val="left" w:pos="2464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 w:rsidRPr="00651971">
        <w:rPr>
          <w:sz w:val="28"/>
          <w:szCs w:val="28"/>
        </w:rPr>
        <w:t xml:space="preserve"> </w:t>
      </w:r>
      <w:r>
        <w:rPr>
          <w:sz w:val="28"/>
          <w:szCs w:val="28"/>
        </w:rPr>
        <w:t>20 февраля  2017 г.</w:t>
      </w:r>
      <w:r w:rsidRPr="00A316EB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№ ___«ОД»</w:t>
      </w:r>
    </w:p>
    <w:p w:rsidR="00DA48DE" w:rsidRPr="008776EC" w:rsidRDefault="00DA48DE" w:rsidP="00DA48DE">
      <w:pPr>
        <w:jc w:val="both"/>
        <w:rPr>
          <w:sz w:val="26"/>
          <w:szCs w:val="26"/>
        </w:rPr>
      </w:pPr>
    </w:p>
    <w:p w:rsidR="00DA48DE" w:rsidRDefault="00DA48DE" w:rsidP="00DA48DE">
      <w:pPr>
        <w:tabs>
          <w:tab w:val="left" w:pos="4680"/>
        </w:tabs>
        <w:ind w:right="4675"/>
        <w:jc w:val="both"/>
      </w:pPr>
      <w:r>
        <w:t>об утверждении Кодекса профессиональной этики</w:t>
      </w:r>
    </w:p>
    <w:p w:rsidR="00DA48DE" w:rsidRPr="008930AA" w:rsidRDefault="00DA48DE" w:rsidP="00DA48DE">
      <w:pPr>
        <w:tabs>
          <w:tab w:val="left" w:pos="4680"/>
        </w:tabs>
        <w:ind w:right="4675"/>
        <w:jc w:val="both"/>
      </w:pPr>
    </w:p>
    <w:p w:rsidR="00DA48DE" w:rsidRPr="00A0206E" w:rsidRDefault="00DA48DE" w:rsidP="00DA48DE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A0206E">
        <w:rPr>
          <w:rStyle w:val="apple-converted-space"/>
          <w:color w:val="333333"/>
          <w:szCs w:val="28"/>
          <w:shd w:val="clear" w:color="auto" w:fill="FFFFFF"/>
        </w:rPr>
        <w:t> </w:t>
      </w:r>
      <w:r w:rsidRPr="00A0206E">
        <w:rPr>
          <w:sz w:val="28"/>
          <w:szCs w:val="28"/>
        </w:rPr>
        <w:t xml:space="preserve">   </w:t>
      </w:r>
      <w:r w:rsidRPr="009A0DC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Поручением Правительства РФ от 28.09.2012 №ОГ-П12-5718</w:t>
      </w:r>
    </w:p>
    <w:p w:rsidR="00DA48DE" w:rsidRPr="00EE1027" w:rsidRDefault="00DA48DE" w:rsidP="00DA48DE">
      <w:pPr>
        <w:pStyle w:val="a7"/>
        <w:jc w:val="both"/>
        <w:rPr>
          <w:color w:val="000000"/>
          <w:sz w:val="28"/>
          <w:szCs w:val="28"/>
        </w:rPr>
      </w:pPr>
      <w:r w:rsidRPr="00640C62">
        <w:rPr>
          <w:rStyle w:val="FontStyle21"/>
          <w:sz w:val="28"/>
          <w:szCs w:val="28"/>
        </w:rPr>
        <w:t xml:space="preserve"> </w:t>
      </w:r>
    </w:p>
    <w:p w:rsidR="00DA48DE" w:rsidRPr="00101FBD" w:rsidRDefault="00DA48DE" w:rsidP="00DA48DE">
      <w:pPr>
        <w:pStyle w:val="a5"/>
        <w:ind w:firstLine="708"/>
        <w:jc w:val="both"/>
        <w:rPr>
          <w:sz w:val="28"/>
          <w:szCs w:val="28"/>
        </w:rPr>
      </w:pPr>
    </w:p>
    <w:p w:rsidR="00DA48DE" w:rsidRPr="00101FBD" w:rsidRDefault="00DA48DE" w:rsidP="00DA48DE">
      <w:pPr>
        <w:pStyle w:val="a5"/>
        <w:ind w:firstLine="708"/>
        <w:rPr>
          <w:sz w:val="28"/>
          <w:szCs w:val="28"/>
        </w:rPr>
      </w:pPr>
      <w:r w:rsidRPr="00101FBD">
        <w:rPr>
          <w:sz w:val="28"/>
          <w:szCs w:val="28"/>
        </w:rPr>
        <w:t>ПРИКАЗЫВАЮ:</w:t>
      </w: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8DE" w:rsidRDefault="00DA48DE" w:rsidP="00DA48DE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A48DE">
        <w:rPr>
          <w:sz w:val="28"/>
          <w:szCs w:val="28"/>
        </w:rPr>
        <w:t xml:space="preserve">Утвердить прилагаемый Кодекс профессиональной этики работников </w:t>
      </w:r>
      <w:r>
        <w:rPr>
          <w:sz w:val="28"/>
          <w:szCs w:val="28"/>
        </w:rPr>
        <w:t>государственного автономного учреждения культуры Иркутской области «Культурный центр Александра Вампилова»</w:t>
      </w:r>
      <w:r w:rsidRPr="00DA48DE">
        <w:rPr>
          <w:sz w:val="28"/>
          <w:szCs w:val="28"/>
        </w:rPr>
        <w:t xml:space="preserve"> (далее – Кодекс).</w:t>
      </w:r>
    </w:p>
    <w:p w:rsidR="00DA48DE" w:rsidRPr="00DA48DE" w:rsidRDefault="00DA48DE" w:rsidP="00DA48DE">
      <w:pPr>
        <w:pStyle w:val="aa"/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DA48DE" w:rsidRPr="00B33E99" w:rsidRDefault="00DA48DE" w:rsidP="00DA48D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по кадрам </w:t>
      </w:r>
      <w:proofErr w:type="spellStart"/>
      <w:r>
        <w:rPr>
          <w:sz w:val="28"/>
          <w:szCs w:val="28"/>
        </w:rPr>
        <w:t>Т.О.Бервиновой</w:t>
      </w:r>
      <w:proofErr w:type="spellEnd"/>
      <w:r>
        <w:rPr>
          <w:sz w:val="28"/>
          <w:szCs w:val="28"/>
        </w:rPr>
        <w:t xml:space="preserve"> обеспечить внесение в трудовые договоры положений о соблюдении Кодекса</w:t>
      </w:r>
      <w:r w:rsidRPr="00B33E99">
        <w:rPr>
          <w:sz w:val="28"/>
          <w:szCs w:val="28"/>
        </w:rPr>
        <w:t>.</w:t>
      </w:r>
    </w:p>
    <w:p w:rsidR="00DA48DE" w:rsidRDefault="00DA48DE" w:rsidP="00DA48DE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DA48DE" w:rsidRPr="00B3578F" w:rsidRDefault="00DA48DE" w:rsidP="00DA48DE">
      <w:pPr>
        <w:pStyle w:val="a3"/>
        <w:numPr>
          <w:ilvl w:val="0"/>
          <w:numId w:val="1"/>
        </w:numPr>
        <w:jc w:val="both"/>
        <w:rPr>
          <w:b w:val="0"/>
        </w:rPr>
      </w:pPr>
      <w:proofErr w:type="gramStart"/>
      <w:r w:rsidRPr="00B3578F">
        <w:rPr>
          <w:b w:val="0"/>
        </w:rPr>
        <w:t>Контроль за</w:t>
      </w:r>
      <w:proofErr w:type="gramEnd"/>
      <w:r w:rsidRPr="00B3578F">
        <w:rPr>
          <w:b w:val="0"/>
        </w:rPr>
        <w:t xml:space="preserve"> исполнением приказа оставляю за собой.</w:t>
      </w:r>
    </w:p>
    <w:p w:rsidR="00DA48DE" w:rsidRPr="000304E1" w:rsidRDefault="00DA48DE" w:rsidP="00DA48DE">
      <w:pPr>
        <w:pStyle w:val="a5"/>
        <w:ind w:left="360"/>
        <w:rPr>
          <w:szCs w:val="24"/>
        </w:rPr>
      </w:pP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027">
        <w:rPr>
          <w:sz w:val="28"/>
          <w:szCs w:val="28"/>
        </w:rPr>
        <w:t xml:space="preserve">                       </w:t>
      </w: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8DE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8DE" w:rsidRPr="00EE1027" w:rsidRDefault="00DA48DE" w:rsidP="00DA4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027">
        <w:rPr>
          <w:sz w:val="28"/>
          <w:szCs w:val="28"/>
        </w:rPr>
        <w:t xml:space="preserve">                                                                   </w:t>
      </w:r>
    </w:p>
    <w:p w:rsidR="00DA48DE" w:rsidRDefault="00DA48DE" w:rsidP="00DA48DE">
      <w:pPr>
        <w:pStyle w:val="3"/>
        <w:rPr>
          <w:szCs w:val="28"/>
        </w:rPr>
      </w:pPr>
      <w:r w:rsidRPr="00101FBD">
        <w:rPr>
          <w:szCs w:val="28"/>
        </w:rPr>
        <w:t xml:space="preserve">              Директор                                                           Г. А. </w:t>
      </w:r>
      <w:proofErr w:type="spellStart"/>
      <w:r w:rsidRPr="00101FBD">
        <w:rPr>
          <w:szCs w:val="28"/>
        </w:rPr>
        <w:t>Солуянова</w:t>
      </w:r>
      <w:proofErr w:type="spellEnd"/>
    </w:p>
    <w:p w:rsidR="00DA48DE" w:rsidRDefault="00DA48DE"/>
    <w:p w:rsidR="00DA48DE" w:rsidRDefault="00DA48DE"/>
    <w:p w:rsidR="00DA48DE" w:rsidRDefault="00DA48DE">
      <w:r>
        <w:t>Ознакомле</w:t>
      </w:r>
      <w:proofErr w:type="gramStart"/>
      <w:r>
        <w:t>н(</w:t>
      </w:r>
      <w:proofErr w:type="gramEnd"/>
      <w:r>
        <w:t>а):_________________________</w:t>
      </w:r>
    </w:p>
    <w:p w:rsidR="00DA48DE" w:rsidRDefault="00DA48DE"/>
    <w:p w:rsidR="00DA48DE" w:rsidRDefault="00DA48DE"/>
    <w:p w:rsidR="00DA48DE" w:rsidRDefault="00DA48DE"/>
    <w:p w:rsidR="00DA48DE" w:rsidRDefault="00DA48DE"/>
    <w:p w:rsidR="00DA48DE" w:rsidRDefault="00DA48DE"/>
    <w:p w:rsidR="00AA7549" w:rsidRDefault="00AA7549"/>
    <w:p w:rsidR="00AA7549" w:rsidRDefault="00AA7549"/>
    <w:p w:rsidR="00AA7549" w:rsidRDefault="00AA7549"/>
    <w:p w:rsidR="00AA7549" w:rsidRDefault="00AA7549"/>
    <w:p w:rsidR="00AA7549" w:rsidRDefault="00AA7549"/>
    <w:p w:rsidR="00AA7549" w:rsidRDefault="00AA7549"/>
    <w:p w:rsidR="00DA48DE" w:rsidRDefault="00DA48DE" w:rsidP="00DA48DE">
      <w:pPr>
        <w:spacing w:line="240" w:lineRule="atLeast"/>
        <w:ind w:firstLine="709"/>
        <w:jc w:val="right"/>
        <w:rPr>
          <w:b/>
          <w:bCs/>
          <w:sz w:val="20"/>
          <w:szCs w:val="20"/>
        </w:rPr>
      </w:pPr>
      <w:r w:rsidRPr="001F6252">
        <w:rPr>
          <w:b/>
          <w:bCs/>
          <w:sz w:val="20"/>
          <w:szCs w:val="20"/>
        </w:rPr>
        <w:t>Утвержд</w:t>
      </w:r>
      <w:r>
        <w:rPr>
          <w:b/>
          <w:bCs/>
          <w:sz w:val="20"/>
          <w:szCs w:val="20"/>
        </w:rPr>
        <w:t>аю</w:t>
      </w:r>
      <w:r w:rsidRPr="001F6252">
        <w:rPr>
          <w:b/>
          <w:bCs/>
          <w:sz w:val="20"/>
          <w:szCs w:val="20"/>
        </w:rPr>
        <w:t xml:space="preserve">:                                                                                                            </w:t>
      </w:r>
    </w:p>
    <w:p w:rsidR="00DA48DE" w:rsidRDefault="00DA48DE" w:rsidP="00DA48DE">
      <w:pPr>
        <w:spacing w:line="240" w:lineRule="atLeast"/>
        <w:ind w:firstLine="709"/>
        <w:jc w:val="right"/>
        <w:rPr>
          <w:b/>
          <w:bCs/>
          <w:sz w:val="20"/>
          <w:szCs w:val="20"/>
        </w:rPr>
      </w:pPr>
      <w:r w:rsidRPr="001F6252">
        <w:rPr>
          <w:b/>
          <w:bCs/>
          <w:sz w:val="20"/>
          <w:szCs w:val="20"/>
        </w:rPr>
        <w:t xml:space="preserve">Директор ГАУК ИО                                                                                                             </w:t>
      </w:r>
    </w:p>
    <w:p w:rsidR="00DA48DE" w:rsidRPr="001F6252" w:rsidRDefault="00DA48DE" w:rsidP="00DA48DE">
      <w:pPr>
        <w:spacing w:line="240" w:lineRule="atLeast"/>
        <w:ind w:firstLine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Pr="001F6252">
        <w:rPr>
          <w:b/>
          <w:bCs/>
          <w:sz w:val="20"/>
          <w:szCs w:val="20"/>
        </w:rPr>
        <w:t xml:space="preserve">«Центр А.Вампилова»                                                                                                         ______________ </w:t>
      </w:r>
      <w:proofErr w:type="spellStart"/>
      <w:r w:rsidRPr="001F6252">
        <w:rPr>
          <w:b/>
          <w:bCs/>
          <w:sz w:val="20"/>
          <w:szCs w:val="20"/>
        </w:rPr>
        <w:t>Г.А.Солуянова</w:t>
      </w:r>
      <w:proofErr w:type="spellEnd"/>
    </w:p>
    <w:p w:rsidR="00DA48DE" w:rsidRDefault="00DA48DE" w:rsidP="00DA48DE">
      <w:pPr>
        <w:jc w:val="right"/>
        <w:rPr>
          <w:b/>
          <w:bCs/>
          <w:sz w:val="20"/>
          <w:szCs w:val="20"/>
        </w:rPr>
      </w:pPr>
      <w:r w:rsidRPr="001F6252">
        <w:rPr>
          <w:b/>
          <w:bCs/>
          <w:sz w:val="20"/>
          <w:szCs w:val="20"/>
        </w:rPr>
        <w:t xml:space="preserve"> «</w:t>
      </w:r>
      <w:r w:rsidR="009C37FF">
        <w:rPr>
          <w:b/>
          <w:bCs/>
          <w:sz w:val="20"/>
          <w:szCs w:val="20"/>
        </w:rPr>
        <w:t>20</w:t>
      </w:r>
      <w:r w:rsidRPr="001F6252">
        <w:rPr>
          <w:b/>
          <w:bCs/>
          <w:sz w:val="20"/>
          <w:szCs w:val="20"/>
        </w:rPr>
        <w:t xml:space="preserve">» </w:t>
      </w:r>
      <w:r w:rsidR="009C37FF">
        <w:rPr>
          <w:b/>
          <w:bCs/>
          <w:sz w:val="20"/>
          <w:szCs w:val="20"/>
        </w:rPr>
        <w:t>февраля 2017</w:t>
      </w:r>
      <w:r w:rsidRPr="001F6252">
        <w:rPr>
          <w:b/>
          <w:bCs/>
          <w:sz w:val="20"/>
          <w:szCs w:val="20"/>
        </w:rPr>
        <w:t>г.</w:t>
      </w:r>
    </w:p>
    <w:p w:rsidR="00DA48DE" w:rsidRDefault="00DA48DE" w:rsidP="00DA48DE">
      <w:pPr>
        <w:rPr>
          <w:rStyle w:val="ab"/>
          <w:i w:val="0"/>
          <w:color w:val="000000" w:themeColor="text1"/>
        </w:rPr>
      </w:pPr>
    </w:p>
    <w:p w:rsidR="009C37FF" w:rsidRPr="00AA7549" w:rsidRDefault="009C37FF" w:rsidP="00DA48DE">
      <w:pPr>
        <w:jc w:val="center"/>
        <w:rPr>
          <w:rStyle w:val="ab"/>
          <w:b/>
          <w:i w:val="0"/>
          <w:color w:val="000000" w:themeColor="text1"/>
          <w:sz w:val="22"/>
          <w:szCs w:val="22"/>
        </w:rPr>
      </w:pPr>
      <w:r w:rsidRPr="00AA7549">
        <w:rPr>
          <w:rStyle w:val="ab"/>
          <w:b/>
          <w:i w:val="0"/>
          <w:color w:val="000000" w:themeColor="text1"/>
          <w:sz w:val="22"/>
          <w:szCs w:val="22"/>
        </w:rPr>
        <w:t>Кодекс профессиональной этики</w:t>
      </w:r>
      <w:r w:rsidR="00DA48DE" w:rsidRPr="00AA7549">
        <w:rPr>
          <w:rStyle w:val="ab"/>
          <w:b/>
          <w:i w:val="0"/>
          <w:color w:val="000000" w:themeColor="text1"/>
          <w:sz w:val="22"/>
          <w:szCs w:val="22"/>
        </w:rPr>
        <w:t xml:space="preserve"> работник</w:t>
      </w:r>
      <w:r w:rsidRPr="00AA7549">
        <w:rPr>
          <w:rStyle w:val="ab"/>
          <w:b/>
          <w:i w:val="0"/>
          <w:color w:val="000000" w:themeColor="text1"/>
          <w:sz w:val="22"/>
          <w:szCs w:val="22"/>
        </w:rPr>
        <w:t>ов</w:t>
      </w:r>
    </w:p>
    <w:p w:rsidR="00DA48DE" w:rsidRPr="00AA7549" w:rsidRDefault="00DA48DE" w:rsidP="00DA48DE">
      <w:pPr>
        <w:jc w:val="center"/>
        <w:rPr>
          <w:rStyle w:val="ab"/>
          <w:b/>
          <w:i w:val="0"/>
          <w:color w:val="000000" w:themeColor="text1"/>
          <w:sz w:val="22"/>
          <w:szCs w:val="22"/>
        </w:rPr>
      </w:pPr>
      <w:r w:rsidRPr="00AA7549">
        <w:rPr>
          <w:rStyle w:val="ab"/>
          <w:b/>
          <w:i w:val="0"/>
          <w:color w:val="000000" w:themeColor="text1"/>
          <w:sz w:val="22"/>
          <w:szCs w:val="22"/>
        </w:rPr>
        <w:t xml:space="preserve"> государственного автономного учреждения культуры Иркутской области «Культурный центр Александра Вампилова»</w:t>
      </w:r>
    </w:p>
    <w:p w:rsidR="00DA48DE" w:rsidRPr="00AA7549" w:rsidRDefault="00DA48DE">
      <w:pPr>
        <w:rPr>
          <w:sz w:val="22"/>
          <w:szCs w:val="22"/>
        </w:rPr>
      </w:pPr>
    </w:p>
    <w:p w:rsidR="009C37FF" w:rsidRPr="00AA7549" w:rsidRDefault="00DA48DE" w:rsidP="009C37FF">
      <w:pPr>
        <w:pStyle w:val="aa"/>
        <w:numPr>
          <w:ilvl w:val="0"/>
          <w:numId w:val="2"/>
        </w:numPr>
        <w:jc w:val="center"/>
        <w:rPr>
          <w:sz w:val="22"/>
          <w:szCs w:val="22"/>
        </w:rPr>
      </w:pPr>
      <w:r w:rsidRPr="00AA7549">
        <w:rPr>
          <w:sz w:val="22"/>
          <w:szCs w:val="22"/>
        </w:rPr>
        <w:t>Общие положения</w:t>
      </w:r>
    </w:p>
    <w:p w:rsidR="009C37FF" w:rsidRPr="00AA7549" w:rsidRDefault="009C37FF" w:rsidP="009C37FF">
      <w:pPr>
        <w:pStyle w:val="aa"/>
        <w:ind w:left="720"/>
        <w:rPr>
          <w:sz w:val="22"/>
          <w:szCs w:val="22"/>
        </w:rPr>
      </w:pPr>
    </w:p>
    <w:p w:rsidR="009C37FF" w:rsidRPr="00AA7549" w:rsidRDefault="009C37FF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1.1. </w:t>
      </w:r>
      <w:proofErr w:type="gramStart"/>
      <w:r w:rsidRPr="00AA7549">
        <w:rPr>
          <w:sz w:val="22"/>
          <w:szCs w:val="22"/>
        </w:rPr>
        <w:t>Настоящий К</w:t>
      </w:r>
      <w:r w:rsidR="00DA48DE" w:rsidRPr="00AA7549">
        <w:rPr>
          <w:sz w:val="22"/>
          <w:szCs w:val="22"/>
        </w:rPr>
        <w:t xml:space="preserve">одекс профессиональной этики работников </w:t>
      </w:r>
      <w:r w:rsidRPr="00AA7549">
        <w:rPr>
          <w:rStyle w:val="ab"/>
          <w:i w:val="0"/>
          <w:color w:val="000000" w:themeColor="text1"/>
          <w:sz w:val="22"/>
          <w:szCs w:val="22"/>
        </w:rPr>
        <w:t>государственного автономного учреждения культуры Иркутской области «Культурный центр Александра Вампилова»</w:t>
      </w:r>
      <w:r w:rsidR="00DA48DE" w:rsidRPr="00AA7549">
        <w:rPr>
          <w:sz w:val="22"/>
          <w:szCs w:val="22"/>
        </w:rPr>
        <w:t xml:space="preserve"> (далее - Кодекс), представляет собой свод основных базовых ценностей, профессионально-этических норм и принципов, связанных с реализацией работниками </w:t>
      </w:r>
      <w:r w:rsidRPr="00AA7549">
        <w:rPr>
          <w:rStyle w:val="ab"/>
          <w:i w:val="0"/>
          <w:color w:val="000000" w:themeColor="text1"/>
          <w:sz w:val="22"/>
          <w:szCs w:val="22"/>
        </w:rPr>
        <w:t>государственного автономного учреждения культуры Иркутской области «Культурный центр Александра Вампилова»</w:t>
      </w:r>
      <w:r w:rsidR="00DA48DE" w:rsidRPr="00AA7549">
        <w:rPr>
          <w:sz w:val="22"/>
          <w:szCs w:val="22"/>
        </w:rPr>
        <w:t xml:space="preserve"> (далее – работники </w:t>
      </w:r>
      <w:r w:rsidRPr="00AA7549">
        <w:rPr>
          <w:sz w:val="22"/>
          <w:szCs w:val="22"/>
        </w:rPr>
        <w:t>Учреждения</w:t>
      </w:r>
      <w:r w:rsidR="00DA48DE" w:rsidRPr="00AA7549">
        <w:rPr>
          <w:sz w:val="22"/>
          <w:szCs w:val="22"/>
        </w:rPr>
        <w:t>) основных направлений государственной политики в сфере культуры, искусства, художественного образования, при исполнении своих профессиональных обязанностей.</w:t>
      </w:r>
      <w:proofErr w:type="gramEnd"/>
      <w:r w:rsidR="00DA48DE" w:rsidRPr="00AA7549">
        <w:rPr>
          <w:sz w:val="22"/>
          <w:szCs w:val="22"/>
        </w:rPr>
        <w:t xml:space="preserve"> Правовую основу Кодекса составляют Конституция Российской Федерации,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власти, нормативные правовые акты </w:t>
      </w:r>
      <w:r w:rsidRPr="00AA7549">
        <w:rPr>
          <w:sz w:val="22"/>
          <w:szCs w:val="22"/>
        </w:rPr>
        <w:t>Иркутской области</w:t>
      </w:r>
      <w:r w:rsidR="00DA48DE" w:rsidRPr="00AA7549">
        <w:rPr>
          <w:sz w:val="22"/>
          <w:szCs w:val="22"/>
        </w:rPr>
        <w:t xml:space="preserve">.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1.2. Настоящий Кодекс служит целям: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установления этических норм и правил служебного поведения работников </w:t>
      </w:r>
      <w:r w:rsidR="009C37FF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для достойного выполнения ими своей профессиональной деятельности;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регулирования профессионально-этических проблем взаимоотношений работников, возникающих в процессе их совместной деятельности;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выработке у работников </w:t>
      </w:r>
      <w:r w:rsidR="009C37FF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потребности соблюдения профессионально- этических норм поведения;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обеспечения единых норм поведения работников </w:t>
      </w:r>
      <w:r w:rsidR="009C37FF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>.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 1.3. Настоящий Кодекс, как свод основных базовых ценностей, профессионально-этических норм и принципов, выполняет следующие функции: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>- содействие формированию ценностно-этической основы профессиональной деятельности и взаимоотношений в коллективе;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 - обеспечение гарантий осуществления прав граждан в сфере культуры;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содействие повышению профессионального авторитета культурной среды в обществе; </w:t>
      </w:r>
    </w:p>
    <w:p w:rsidR="0001764B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определение профессионально-этического стандарта </w:t>
      </w:r>
      <w:proofErr w:type="spellStart"/>
      <w:r w:rsidRPr="00AA7549">
        <w:rPr>
          <w:sz w:val="22"/>
          <w:szCs w:val="22"/>
        </w:rPr>
        <w:t>антикоррупционного</w:t>
      </w:r>
      <w:proofErr w:type="spellEnd"/>
      <w:r w:rsidRPr="00AA7549">
        <w:rPr>
          <w:sz w:val="22"/>
          <w:szCs w:val="22"/>
        </w:rPr>
        <w:t xml:space="preserve"> поведения.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1.4. Положения настоящего Кодекса обязательны для работников </w:t>
      </w:r>
      <w:r w:rsidR="009C37FF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>.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 </w:t>
      </w:r>
    </w:p>
    <w:p w:rsidR="009C37FF" w:rsidRPr="00AA7549" w:rsidRDefault="00DA48DE" w:rsidP="009C37FF">
      <w:pPr>
        <w:jc w:val="center"/>
        <w:rPr>
          <w:sz w:val="22"/>
          <w:szCs w:val="22"/>
        </w:rPr>
      </w:pPr>
      <w:r w:rsidRPr="00AA7549">
        <w:rPr>
          <w:sz w:val="22"/>
          <w:szCs w:val="22"/>
        </w:rPr>
        <w:t>2. Основные понятия, используемые в настоящем Кодексе</w:t>
      </w:r>
    </w:p>
    <w:p w:rsidR="009C37FF" w:rsidRPr="00AA7549" w:rsidRDefault="009C37FF" w:rsidP="009C37FF">
      <w:pPr>
        <w:jc w:val="both"/>
        <w:rPr>
          <w:sz w:val="22"/>
          <w:szCs w:val="22"/>
        </w:rPr>
      </w:pPr>
    </w:p>
    <w:p w:rsidR="009C37FF" w:rsidRPr="00AA7549" w:rsidRDefault="009C37FF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2.1. </w:t>
      </w:r>
      <w:r w:rsidR="00DA48DE" w:rsidRPr="00AA7549">
        <w:rPr>
          <w:sz w:val="22"/>
          <w:szCs w:val="22"/>
        </w:rPr>
        <w:t xml:space="preserve">Для целей настоящего Кодекса используются следующие понятия: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профессиональная этика – совокупность моральных норм, которые определяют отношение человека к своему профессиональному долгу;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кодекс профессиональной этики работников </w:t>
      </w:r>
      <w:r w:rsidR="009C37FF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– свод норм подобающего поведения для работников;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материальная выгода – приобретение, которое может быть получено работником </w:t>
      </w:r>
      <w:r w:rsidR="009C37FF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личная выгода – заинтересованность работника </w:t>
      </w:r>
      <w:r w:rsidR="009C37FF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, его близких родственников в получении материальных благ и нематериальных преимуществ, которая может выражаться в достижении очевидных личных целей;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конфликт интересов – ситуация, при которой возникает противоречие между заинтересованностью работника </w:t>
      </w:r>
      <w:r w:rsidR="009C37FF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proofErr w:type="gramStart"/>
      <w:r w:rsidRPr="00AA7549">
        <w:rPr>
          <w:sz w:val="22"/>
          <w:szCs w:val="22"/>
        </w:rPr>
        <w:t xml:space="preserve">- коррупция 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</w:t>
      </w:r>
      <w:r w:rsidRPr="00AA7549">
        <w:rPr>
          <w:sz w:val="22"/>
          <w:szCs w:val="22"/>
        </w:rPr>
        <w:lastRenderedPageBreak/>
        <w:t>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AA7549">
        <w:rPr>
          <w:sz w:val="22"/>
          <w:szCs w:val="22"/>
        </w:rPr>
        <w:t xml:space="preserve"> от имени или в интересах юридического лица; </w:t>
      </w:r>
    </w:p>
    <w:p w:rsidR="009C37FF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конфиденциальная информация 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числе, персональные данные граждан, и которая стала известна работнику в связи с исполнением должностных обязанностей. </w:t>
      </w:r>
    </w:p>
    <w:p w:rsidR="009C37FF" w:rsidRPr="00AA7549" w:rsidRDefault="009C37FF" w:rsidP="009C37FF">
      <w:pPr>
        <w:jc w:val="both"/>
        <w:rPr>
          <w:sz w:val="22"/>
          <w:szCs w:val="22"/>
        </w:rPr>
      </w:pPr>
    </w:p>
    <w:p w:rsidR="009C37FF" w:rsidRPr="00AA7549" w:rsidRDefault="009C37FF" w:rsidP="009C37FF">
      <w:pPr>
        <w:pStyle w:val="aa"/>
        <w:ind w:left="720"/>
        <w:jc w:val="center"/>
        <w:rPr>
          <w:sz w:val="22"/>
          <w:szCs w:val="22"/>
        </w:rPr>
      </w:pPr>
      <w:r w:rsidRPr="00AA7549">
        <w:rPr>
          <w:sz w:val="22"/>
          <w:szCs w:val="22"/>
        </w:rPr>
        <w:t xml:space="preserve">3. </w:t>
      </w:r>
      <w:r w:rsidR="00DA48DE" w:rsidRPr="00AA7549">
        <w:rPr>
          <w:sz w:val="22"/>
          <w:szCs w:val="22"/>
        </w:rPr>
        <w:t>Основные принципы профессиональной этики работников культуры</w:t>
      </w:r>
    </w:p>
    <w:p w:rsidR="009C37FF" w:rsidRPr="00AA7549" w:rsidRDefault="009C37FF" w:rsidP="009C37FF">
      <w:pPr>
        <w:jc w:val="both"/>
        <w:rPr>
          <w:sz w:val="22"/>
          <w:szCs w:val="22"/>
        </w:rPr>
      </w:pPr>
    </w:p>
    <w:p w:rsidR="00DC29E8" w:rsidRPr="00AA7549" w:rsidRDefault="00DC29E8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3.1. </w:t>
      </w:r>
      <w:r w:rsidR="00DA48DE" w:rsidRPr="00AA7549">
        <w:rPr>
          <w:sz w:val="22"/>
          <w:szCs w:val="22"/>
        </w:rPr>
        <w:t xml:space="preserve">Деятельность работника </w:t>
      </w:r>
      <w:r w:rsidRPr="00AA7549">
        <w:rPr>
          <w:sz w:val="22"/>
          <w:szCs w:val="22"/>
        </w:rPr>
        <w:t>Учреждения</w:t>
      </w:r>
      <w:r w:rsidR="00DA48DE" w:rsidRPr="00AA7549">
        <w:rPr>
          <w:sz w:val="22"/>
          <w:szCs w:val="22"/>
        </w:rPr>
        <w:t xml:space="preserve"> основывается на следующих принципах профессиональной этики: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соблюдение законности;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приоритет прав и интересов граждан в сфере культуры;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социальная ответственность;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>- профессиональный уровень исполнения должностных обязанностей;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 - соблюдение правил делового поведения;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проявление лояльности, справедливости и гуманизма;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добросовестность;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объективность;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конфиденциальность;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беспристрастность;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соблюдение общих нравственных норм; - высокое качество предоставляемых услуг и высокий уровень культуры общения. </w:t>
      </w:r>
    </w:p>
    <w:p w:rsidR="00DC29E8" w:rsidRPr="00AA7549" w:rsidRDefault="00DC29E8" w:rsidP="009C37FF">
      <w:pPr>
        <w:jc w:val="both"/>
        <w:rPr>
          <w:sz w:val="22"/>
          <w:szCs w:val="22"/>
        </w:rPr>
      </w:pPr>
    </w:p>
    <w:p w:rsidR="00DC29E8" w:rsidRPr="00AA7549" w:rsidRDefault="00DA48DE" w:rsidP="00DC29E8">
      <w:pPr>
        <w:pStyle w:val="aa"/>
        <w:numPr>
          <w:ilvl w:val="0"/>
          <w:numId w:val="1"/>
        </w:numPr>
        <w:jc w:val="center"/>
        <w:rPr>
          <w:sz w:val="22"/>
          <w:szCs w:val="22"/>
        </w:rPr>
      </w:pPr>
      <w:r w:rsidRPr="00AA7549">
        <w:rPr>
          <w:sz w:val="22"/>
          <w:szCs w:val="22"/>
        </w:rPr>
        <w:t xml:space="preserve">Основные этические и профессиональные ценности работников </w:t>
      </w:r>
      <w:r w:rsidR="00DC29E8" w:rsidRPr="00AA7549">
        <w:rPr>
          <w:sz w:val="22"/>
          <w:szCs w:val="22"/>
        </w:rPr>
        <w:t>Учреждения</w:t>
      </w:r>
    </w:p>
    <w:p w:rsidR="00DC29E8" w:rsidRPr="00AA7549" w:rsidRDefault="00DC29E8" w:rsidP="00DC29E8">
      <w:pPr>
        <w:pStyle w:val="aa"/>
        <w:ind w:left="720"/>
        <w:rPr>
          <w:sz w:val="22"/>
          <w:szCs w:val="22"/>
        </w:rPr>
      </w:pP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4.1. Основными этическими ценностями работников </w:t>
      </w:r>
      <w:r w:rsidR="00DC29E8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при осуществлении своих должностных обязанностей являются: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человек и общество;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развитие и самореализация личности;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признание основополагающей роли культуры в </w:t>
      </w:r>
      <w:proofErr w:type="spellStart"/>
      <w:r w:rsidRPr="00AA7549">
        <w:rPr>
          <w:sz w:val="22"/>
          <w:szCs w:val="22"/>
        </w:rPr>
        <w:t>гуманизации</w:t>
      </w:r>
      <w:proofErr w:type="spellEnd"/>
      <w:r w:rsidRPr="00AA7549">
        <w:rPr>
          <w:sz w:val="22"/>
          <w:szCs w:val="22"/>
        </w:rPr>
        <w:t xml:space="preserve"> общества, в развитии и самореализации ли</w:t>
      </w:r>
      <w:r w:rsidR="00DC29E8" w:rsidRPr="00AA7549">
        <w:rPr>
          <w:sz w:val="22"/>
          <w:szCs w:val="22"/>
        </w:rPr>
        <w:t>чности, сохранении национального достояния</w:t>
      </w:r>
      <w:r w:rsidRPr="00AA7549">
        <w:rPr>
          <w:sz w:val="22"/>
          <w:szCs w:val="22"/>
        </w:rPr>
        <w:t>.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 Работник </w:t>
      </w:r>
      <w:r w:rsidR="00DC29E8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>: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 - способствует сохранению, развитию и распространению культуры;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признаёт ценность каждого человека и неотъемлемость его права на культурную деятельность, на гуманитарное и художественное образование, на приобщение к культурным ценностям, на доступ к </w:t>
      </w:r>
      <w:r w:rsidR="00DC29E8" w:rsidRPr="00AA7549">
        <w:rPr>
          <w:sz w:val="22"/>
          <w:szCs w:val="22"/>
        </w:rPr>
        <w:t>мероприятиям</w:t>
      </w:r>
      <w:r w:rsidRPr="00AA7549">
        <w:rPr>
          <w:sz w:val="22"/>
          <w:szCs w:val="22"/>
        </w:rPr>
        <w:t xml:space="preserve"> во всех областях культурной деятельности;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>- содействует гражданам в приобщении детей к тв</w:t>
      </w:r>
      <w:r w:rsidR="00DC29E8" w:rsidRPr="00AA7549">
        <w:rPr>
          <w:sz w:val="22"/>
          <w:szCs w:val="22"/>
        </w:rPr>
        <w:t>орчеству и культурному развитию</w:t>
      </w:r>
      <w:r w:rsidRPr="00AA7549">
        <w:rPr>
          <w:sz w:val="22"/>
          <w:szCs w:val="22"/>
        </w:rPr>
        <w:t xml:space="preserve">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>- способствует созданию условий для всеобщего эстетического воспитания, самореализации талантов, развитию благотворитель</w:t>
      </w:r>
      <w:r w:rsidR="00DC29E8" w:rsidRPr="00AA7549">
        <w:rPr>
          <w:sz w:val="22"/>
          <w:szCs w:val="22"/>
        </w:rPr>
        <w:t>ности,</w:t>
      </w:r>
      <w:r w:rsidRPr="00AA7549">
        <w:rPr>
          <w:sz w:val="22"/>
          <w:szCs w:val="22"/>
        </w:rPr>
        <w:t xml:space="preserve"> спонсорства в области культуры;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находится в состоянии пополнения своего творческого потенциала;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демонстрирует уважение к людям, воздерживаясь от любого вида высказываний и действий дискриминационного характера, проявления грубости, пренебрежительности, заносчивости, предвзятости, не допуская угроз, оскорбительных выражений (действий), препятствующих нормальному общению.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4.2. Профессиональные ценности работника </w:t>
      </w:r>
      <w:r w:rsidR="00DC29E8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подразумевают: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4.2.1. Ценности, общие для всех: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этическая ответственность перед профессией – отстаивание и защита достоинства и целостности профессии, развитие этических норм, знаний и миссии культурной деятельности;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>- содействие ф</w:t>
      </w:r>
      <w:r w:rsidR="00DC29E8" w:rsidRPr="00AA7549">
        <w:rPr>
          <w:sz w:val="22"/>
          <w:szCs w:val="22"/>
        </w:rPr>
        <w:t>ормированию и развитию культуры в обществе</w:t>
      </w:r>
      <w:r w:rsidRPr="00AA7549">
        <w:rPr>
          <w:sz w:val="22"/>
          <w:szCs w:val="22"/>
        </w:rPr>
        <w:t>;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 -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профессиональную коммуникативную компетентность; </w:t>
      </w:r>
    </w:p>
    <w:p w:rsidR="0001764B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потребность в самореализации, самоутверждении и самосовершенствовании личности.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4.2.2. Основные ценности: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создание условий для участия и самореализации граждан в </w:t>
      </w:r>
      <w:r w:rsidR="00DC29E8" w:rsidRPr="00AA7549">
        <w:rPr>
          <w:sz w:val="22"/>
          <w:szCs w:val="22"/>
        </w:rPr>
        <w:t>драматургическом творчестве Александра Вампилова</w:t>
      </w:r>
      <w:r w:rsidRPr="00AA7549">
        <w:rPr>
          <w:sz w:val="22"/>
          <w:szCs w:val="22"/>
        </w:rPr>
        <w:t xml:space="preserve">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развитие и сохранение традиций </w:t>
      </w:r>
      <w:r w:rsidR="00DC29E8" w:rsidRPr="00AA7549">
        <w:rPr>
          <w:sz w:val="22"/>
          <w:szCs w:val="22"/>
        </w:rPr>
        <w:t>драматургического</w:t>
      </w:r>
      <w:r w:rsidRPr="00AA7549">
        <w:rPr>
          <w:sz w:val="22"/>
          <w:szCs w:val="22"/>
        </w:rPr>
        <w:t xml:space="preserve"> искусства, глубокое осознание и строгое выполнение законов этики и дисциплины;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создание подлинной творческой атмосферы в </w:t>
      </w:r>
      <w:r w:rsidR="00DC29E8" w:rsidRPr="00AA7549">
        <w:rPr>
          <w:sz w:val="22"/>
          <w:szCs w:val="22"/>
        </w:rPr>
        <w:t>Учреждении</w:t>
      </w:r>
      <w:r w:rsidRPr="00AA7549">
        <w:rPr>
          <w:sz w:val="22"/>
          <w:szCs w:val="22"/>
        </w:rPr>
        <w:t xml:space="preserve">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lastRenderedPageBreak/>
        <w:t xml:space="preserve">- обеспечение ценности </w:t>
      </w:r>
      <w:r w:rsidR="00DC29E8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, опирающееся на профессиональные знания и высокий уровень этического поведения сотрудников; </w:t>
      </w:r>
    </w:p>
    <w:p w:rsidR="00DC29E8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обеспечения адекватного размещения, сохранности и документирования всех находящихся </w:t>
      </w:r>
      <w:r w:rsidR="00DC29E8" w:rsidRPr="00AA7549">
        <w:rPr>
          <w:sz w:val="22"/>
          <w:szCs w:val="22"/>
        </w:rPr>
        <w:t>в</w:t>
      </w:r>
      <w:r w:rsidRPr="00AA7549">
        <w:rPr>
          <w:sz w:val="22"/>
          <w:szCs w:val="22"/>
        </w:rPr>
        <w:t xml:space="preserve"> </w:t>
      </w:r>
      <w:r w:rsidR="00DC29E8" w:rsidRPr="00AA7549">
        <w:rPr>
          <w:sz w:val="22"/>
          <w:szCs w:val="22"/>
        </w:rPr>
        <w:t>Учреждении</w:t>
      </w:r>
      <w:r w:rsidRPr="00AA7549">
        <w:rPr>
          <w:sz w:val="22"/>
          <w:szCs w:val="22"/>
        </w:rPr>
        <w:t xml:space="preserve"> коллекций;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обеспечение сохранности и популяризации </w:t>
      </w:r>
      <w:r w:rsidR="00DC29E8" w:rsidRPr="00AA7549">
        <w:rPr>
          <w:sz w:val="22"/>
          <w:szCs w:val="22"/>
        </w:rPr>
        <w:t xml:space="preserve">жизни и творчества Александра Вампилова, а также </w:t>
      </w:r>
      <w:r w:rsidR="00450E17" w:rsidRPr="00AA7549">
        <w:rPr>
          <w:sz w:val="22"/>
          <w:szCs w:val="22"/>
        </w:rPr>
        <w:t>других культурных ценностях</w:t>
      </w:r>
      <w:r w:rsidRPr="00AA7549">
        <w:rPr>
          <w:sz w:val="22"/>
          <w:szCs w:val="22"/>
        </w:rPr>
        <w:t xml:space="preserve">;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инновационная и исследовательская деятельность в сфере художественного образования, освоение новых педагогических технологий, работа в методических объединениях и творческих группах;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обеспечение равенства прав пользователей обслуживание, вне зависимости от их пола, расы, национальности, имущественного или должностного положения, политических или религиозных убеждений, состояния физического здоровья;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содействие социализации и развитию информационной культуры личности, формированию гражданского сознания;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пропаганда книги и чтения как источника интеллектуального и духовного развития личности; </w:t>
      </w:r>
    </w:p>
    <w:p w:rsidR="00450E17" w:rsidRPr="00AA7549" w:rsidRDefault="00450E17" w:rsidP="009C37FF">
      <w:pPr>
        <w:jc w:val="both"/>
        <w:rPr>
          <w:sz w:val="22"/>
          <w:szCs w:val="22"/>
        </w:rPr>
      </w:pPr>
    </w:p>
    <w:p w:rsidR="00450E17" w:rsidRPr="00AA7549" w:rsidRDefault="00DA48DE" w:rsidP="00450E17">
      <w:pPr>
        <w:pStyle w:val="aa"/>
        <w:numPr>
          <w:ilvl w:val="0"/>
          <w:numId w:val="1"/>
        </w:numPr>
        <w:jc w:val="center"/>
        <w:rPr>
          <w:sz w:val="22"/>
          <w:szCs w:val="22"/>
        </w:rPr>
      </w:pPr>
      <w:r w:rsidRPr="00AA7549">
        <w:rPr>
          <w:sz w:val="22"/>
          <w:szCs w:val="22"/>
        </w:rPr>
        <w:t xml:space="preserve">Общие правила поведения во время исполнения работником </w:t>
      </w:r>
      <w:r w:rsidR="00450E17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должностных обязанностей</w:t>
      </w:r>
    </w:p>
    <w:p w:rsidR="00450E17" w:rsidRPr="00AA7549" w:rsidRDefault="00450E17" w:rsidP="00450E17">
      <w:pPr>
        <w:pStyle w:val="aa"/>
        <w:ind w:left="720"/>
        <w:rPr>
          <w:sz w:val="22"/>
          <w:szCs w:val="22"/>
        </w:rPr>
      </w:pP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 Работник </w:t>
      </w:r>
      <w:r w:rsidR="00450E17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обязан соблюдать следующие правила поведения при исполнении своих должностных обязанностей: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5.1.1. Исполнение должностных обязанностей добросовестно и на высоком профессиональном уровне, с обязательным соблюдением законности, в целях обеспечения эффективной работы в сфере культуры и реализации возложенных на него задач. </w:t>
      </w:r>
    </w:p>
    <w:p w:rsidR="0001764B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5.1.2. Соблюдение приоритета общественных интересов и общечеловеческих ценностей.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5.1.3. Осуществление своей деятельности в пределах полномочий соответствующего государственного учреждения.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5.1.4. Отсутствие предпочтения каких-либо профессиональных или социальных групп и организаций, независимость от влияния отдельных граждан, профессиональных или социальных групп и организаций.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5.1.5. Исключение действий, связанных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обязанностей.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5.1.6. Проявление корректности, внимательности, доброжелательности и вежливости с гражданами, а также в своих отношениях с вышестоящими руководителями, должностными лицами, коллегами и подчиненными. </w:t>
      </w:r>
    </w:p>
    <w:p w:rsidR="00450E17" w:rsidRPr="00AA7549" w:rsidRDefault="00450E17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>5.1.7</w:t>
      </w:r>
      <w:r w:rsidR="00DA48DE" w:rsidRPr="00AA7549">
        <w:rPr>
          <w:sz w:val="22"/>
          <w:szCs w:val="22"/>
        </w:rPr>
        <w:t xml:space="preserve">. Уважительное отношение к деятельности государственных гражданских служащих </w:t>
      </w:r>
      <w:r w:rsidRPr="00AA7549">
        <w:rPr>
          <w:sz w:val="22"/>
          <w:szCs w:val="22"/>
        </w:rPr>
        <w:t>Министерства культуры и архивов Иркутской области</w:t>
      </w:r>
      <w:r w:rsidR="00DA48DE" w:rsidRPr="00AA7549">
        <w:rPr>
          <w:sz w:val="22"/>
          <w:szCs w:val="22"/>
        </w:rPr>
        <w:t xml:space="preserve"> и оказание всяческого содействия в предоставлении по запросам учредителя достоверной информации. </w:t>
      </w:r>
    </w:p>
    <w:p w:rsidR="00450E17" w:rsidRPr="00AA7549" w:rsidRDefault="00450E17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>5.1.8</w:t>
      </w:r>
      <w:r w:rsidR="00DA48DE" w:rsidRPr="00AA7549">
        <w:rPr>
          <w:sz w:val="22"/>
          <w:szCs w:val="22"/>
        </w:rPr>
        <w:t>. Недопущение поведения, которое могло бы вызвать сомнение в объективном исполнении должностных обязанностей работником, а также конфликтных ситуаций, способных нанести ущерб репутации работника и (или) авторитету учреждени</w:t>
      </w:r>
      <w:r w:rsidRPr="00AA7549">
        <w:rPr>
          <w:sz w:val="22"/>
          <w:szCs w:val="22"/>
        </w:rPr>
        <w:t>я</w:t>
      </w:r>
      <w:r w:rsidR="00DA48DE" w:rsidRPr="00AA7549">
        <w:rPr>
          <w:sz w:val="22"/>
          <w:szCs w:val="22"/>
        </w:rPr>
        <w:t xml:space="preserve"> </w:t>
      </w:r>
    </w:p>
    <w:p w:rsidR="00450E17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5.1.10. Выполнение всех профессиональных действий обдуманно, честно, тщательно, добросовестно. </w:t>
      </w:r>
    </w:p>
    <w:p w:rsidR="000D7B35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5.1.11. Ежедневный личный вклад в создание в </w:t>
      </w:r>
      <w:r w:rsidR="000D7B35" w:rsidRPr="00AA7549">
        <w:rPr>
          <w:sz w:val="22"/>
          <w:szCs w:val="22"/>
        </w:rPr>
        <w:t>У</w:t>
      </w:r>
      <w:r w:rsidRPr="00AA7549">
        <w:rPr>
          <w:sz w:val="22"/>
          <w:szCs w:val="22"/>
        </w:rPr>
        <w:t xml:space="preserve">чреждении открытой и дружелюбной атмосферы и в формирование у потребителя услуг благоприятного впечатления об </w:t>
      </w:r>
      <w:r w:rsidR="000D7B35" w:rsidRPr="00AA7549">
        <w:rPr>
          <w:sz w:val="22"/>
          <w:szCs w:val="22"/>
        </w:rPr>
        <w:t>У</w:t>
      </w:r>
      <w:r w:rsidRPr="00AA7549">
        <w:rPr>
          <w:sz w:val="22"/>
          <w:szCs w:val="22"/>
        </w:rPr>
        <w:t xml:space="preserve">чреждении. </w:t>
      </w:r>
    </w:p>
    <w:p w:rsidR="00EC5B19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5.3. Работник </w:t>
      </w:r>
      <w:r w:rsidR="00EC5B19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не имеет права: </w:t>
      </w:r>
    </w:p>
    <w:p w:rsidR="00EC5B19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злоупотреблять должностными полномочиями, склонять кого-либо к правонарушениям, в том числе имеющим коррупционную направленность; </w:t>
      </w:r>
    </w:p>
    <w:p w:rsidR="00EC5B19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вести себя вызывающе по отношению к окружающим, проявлять негативные эмоции, использовать слова и выражения, не допускаемые деловым этикетом, во время исполнения должностных обязанностей. </w:t>
      </w:r>
    </w:p>
    <w:p w:rsidR="00EC5B19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5.4. В служебном поведении работник </w:t>
      </w:r>
      <w:r w:rsidR="00EC5B19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воздерживается </w:t>
      </w:r>
      <w:proofErr w:type="gramStart"/>
      <w:r w:rsidRPr="00AA7549">
        <w:rPr>
          <w:sz w:val="22"/>
          <w:szCs w:val="22"/>
        </w:rPr>
        <w:t>от</w:t>
      </w:r>
      <w:proofErr w:type="gramEnd"/>
      <w:r w:rsidRPr="00AA7549">
        <w:rPr>
          <w:sz w:val="22"/>
          <w:szCs w:val="22"/>
        </w:rPr>
        <w:t xml:space="preserve">: </w:t>
      </w:r>
    </w:p>
    <w:p w:rsidR="00EC5B19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EC5B19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EC5B19" w:rsidRPr="00AA7549" w:rsidRDefault="00DA48DE" w:rsidP="009C37FF">
      <w:pPr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EC5B19" w:rsidRPr="00AA7549" w:rsidRDefault="00EC5B19" w:rsidP="009C37FF">
      <w:pPr>
        <w:jc w:val="both"/>
        <w:rPr>
          <w:sz w:val="22"/>
          <w:szCs w:val="22"/>
        </w:rPr>
      </w:pPr>
    </w:p>
    <w:p w:rsidR="00EC5B19" w:rsidRPr="00AA7549" w:rsidRDefault="00DA48DE" w:rsidP="00EC5B19">
      <w:pPr>
        <w:pStyle w:val="aa"/>
        <w:numPr>
          <w:ilvl w:val="0"/>
          <w:numId w:val="1"/>
        </w:numPr>
        <w:jc w:val="center"/>
        <w:rPr>
          <w:sz w:val="22"/>
          <w:szCs w:val="22"/>
        </w:rPr>
      </w:pPr>
      <w:r w:rsidRPr="00AA7549">
        <w:rPr>
          <w:sz w:val="22"/>
          <w:szCs w:val="22"/>
        </w:rPr>
        <w:t>Обр</w:t>
      </w:r>
      <w:r w:rsidR="00EC5B19" w:rsidRPr="00AA7549">
        <w:rPr>
          <w:sz w:val="22"/>
          <w:szCs w:val="22"/>
        </w:rPr>
        <w:t>ащение со служебной информацией</w:t>
      </w:r>
    </w:p>
    <w:p w:rsidR="00EC5B19" w:rsidRPr="00AA7549" w:rsidRDefault="00EC5B19" w:rsidP="00EC5B19">
      <w:pPr>
        <w:pStyle w:val="aa"/>
        <w:ind w:left="720"/>
        <w:jc w:val="both"/>
        <w:rPr>
          <w:sz w:val="22"/>
          <w:szCs w:val="22"/>
        </w:rPr>
      </w:pPr>
    </w:p>
    <w:p w:rsidR="00EC5B19" w:rsidRPr="00AA7549" w:rsidRDefault="00EC5B19" w:rsidP="00EC5B19">
      <w:pPr>
        <w:pStyle w:val="aa"/>
        <w:ind w:left="0"/>
        <w:jc w:val="both"/>
        <w:rPr>
          <w:sz w:val="22"/>
          <w:szCs w:val="22"/>
        </w:rPr>
      </w:pPr>
      <w:proofErr w:type="gramStart"/>
      <w:r w:rsidRPr="00AA7549">
        <w:rPr>
          <w:sz w:val="22"/>
          <w:szCs w:val="22"/>
        </w:rPr>
        <w:lastRenderedPageBreak/>
        <w:t>6.1.</w:t>
      </w:r>
      <w:r w:rsidR="00DA48DE" w:rsidRPr="00AA7549">
        <w:rPr>
          <w:sz w:val="22"/>
          <w:szCs w:val="22"/>
        </w:rPr>
        <w:t>С учетом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</w:t>
      </w:r>
      <w:r w:rsidRPr="00AA7549">
        <w:rPr>
          <w:sz w:val="22"/>
          <w:szCs w:val="22"/>
        </w:rPr>
        <w:t xml:space="preserve"> к конфиденциальной информации </w:t>
      </w:r>
      <w:r w:rsidR="00DA48DE" w:rsidRPr="00AA7549">
        <w:rPr>
          <w:sz w:val="22"/>
          <w:szCs w:val="22"/>
        </w:rPr>
        <w:t xml:space="preserve">работник </w:t>
      </w:r>
      <w:r w:rsidRPr="00AA7549">
        <w:rPr>
          <w:sz w:val="22"/>
          <w:szCs w:val="22"/>
        </w:rPr>
        <w:t>Учреждения</w:t>
      </w:r>
      <w:r w:rsidR="00DA48DE" w:rsidRPr="00AA7549">
        <w:rPr>
          <w:sz w:val="22"/>
          <w:szCs w:val="22"/>
        </w:rPr>
        <w:t xml:space="preserve"> может обрабатывать и передавать информацию только при соблюдении норм и требований, предусмотренных действующим законодательством. </w:t>
      </w:r>
      <w:proofErr w:type="gramEnd"/>
    </w:p>
    <w:p w:rsidR="00EC5B19" w:rsidRPr="00AA7549" w:rsidRDefault="00EC5B19" w:rsidP="00EC5B19">
      <w:pPr>
        <w:pStyle w:val="aa"/>
        <w:ind w:left="0"/>
        <w:jc w:val="both"/>
        <w:rPr>
          <w:sz w:val="22"/>
          <w:szCs w:val="22"/>
        </w:rPr>
      </w:pPr>
      <w:proofErr w:type="gramStart"/>
      <w:r w:rsidRPr="00AA7549">
        <w:rPr>
          <w:sz w:val="22"/>
          <w:szCs w:val="22"/>
        </w:rPr>
        <w:t>6.2.</w:t>
      </w:r>
      <w:r w:rsidR="00DA48DE" w:rsidRPr="00AA7549">
        <w:rPr>
          <w:sz w:val="22"/>
          <w:szCs w:val="22"/>
        </w:rPr>
        <w:t xml:space="preserve">Работник </w:t>
      </w:r>
      <w:r w:rsidRPr="00AA7549">
        <w:rPr>
          <w:sz w:val="22"/>
          <w:szCs w:val="22"/>
        </w:rPr>
        <w:t>Учреждения</w:t>
      </w:r>
      <w:r w:rsidR="00DA48DE" w:rsidRPr="00AA7549">
        <w:rPr>
          <w:sz w:val="22"/>
          <w:szCs w:val="22"/>
        </w:rPr>
        <w:t xml:space="preserve">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</w:p>
    <w:p w:rsidR="00EC5B19" w:rsidRPr="00AA7549" w:rsidRDefault="00EC5B19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>6.1.</w:t>
      </w:r>
      <w:r w:rsidR="00DA48DE" w:rsidRPr="00AA7549">
        <w:rPr>
          <w:sz w:val="22"/>
          <w:szCs w:val="22"/>
        </w:rPr>
        <w:t xml:space="preserve"> Работник культуры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 </w:t>
      </w:r>
    </w:p>
    <w:p w:rsidR="00EC5B19" w:rsidRPr="00AA7549" w:rsidRDefault="00EC5B19" w:rsidP="00EC5B19">
      <w:pPr>
        <w:pStyle w:val="aa"/>
        <w:ind w:left="0"/>
        <w:jc w:val="both"/>
        <w:rPr>
          <w:sz w:val="22"/>
          <w:szCs w:val="22"/>
        </w:rPr>
      </w:pPr>
    </w:p>
    <w:p w:rsidR="00EC5B19" w:rsidRPr="00AA7549" w:rsidRDefault="00DA48DE" w:rsidP="00EC5B19">
      <w:pPr>
        <w:pStyle w:val="aa"/>
        <w:numPr>
          <w:ilvl w:val="0"/>
          <w:numId w:val="1"/>
        </w:numPr>
        <w:jc w:val="center"/>
        <w:rPr>
          <w:sz w:val="22"/>
          <w:szCs w:val="22"/>
        </w:rPr>
      </w:pPr>
      <w:r w:rsidRPr="00AA7549">
        <w:rPr>
          <w:sz w:val="22"/>
          <w:szCs w:val="22"/>
        </w:rPr>
        <w:t xml:space="preserve">Требования к </w:t>
      </w:r>
      <w:proofErr w:type="spellStart"/>
      <w:r w:rsidRPr="00AA7549">
        <w:rPr>
          <w:sz w:val="22"/>
          <w:szCs w:val="22"/>
        </w:rPr>
        <w:t>антикоррупционному</w:t>
      </w:r>
      <w:proofErr w:type="spellEnd"/>
      <w:r w:rsidRPr="00AA7549">
        <w:rPr>
          <w:sz w:val="22"/>
          <w:szCs w:val="22"/>
        </w:rPr>
        <w:t xml:space="preserve"> поведению</w:t>
      </w:r>
    </w:p>
    <w:p w:rsidR="00EC5B19" w:rsidRPr="00AA7549" w:rsidRDefault="00EC5B19" w:rsidP="00EC5B19">
      <w:pPr>
        <w:pStyle w:val="aa"/>
        <w:ind w:left="720"/>
        <w:rPr>
          <w:sz w:val="22"/>
          <w:szCs w:val="22"/>
        </w:rPr>
      </w:pPr>
    </w:p>
    <w:p w:rsidR="00EC5B19" w:rsidRPr="00AA7549" w:rsidRDefault="00EC5B19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>7</w:t>
      </w:r>
      <w:r w:rsidR="00DA48DE" w:rsidRPr="00AA7549">
        <w:rPr>
          <w:sz w:val="22"/>
          <w:szCs w:val="22"/>
        </w:rPr>
        <w:t xml:space="preserve">.1. В целях недопущения возникновения конфликта интересов в </w:t>
      </w:r>
      <w:r w:rsidRPr="00AA7549">
        <w:rPr>
          <w:sz w:val="22"/>
          <w:szCs w:val="22"/>
        </w:rPr>
        <w:t>У</w:t>
      </w:r>
      <w:r w:rsidR="00DA48DE" w:rsidRPr="00AA7549">
        <w:rPr>
          <w:sz w:val="22"/>
          <w:szCs w:val="22"/>
        </w:rPr>
        <w:t>чреждени</w:t>
      </w:r>
      <w:r w:rsidRPr="00AA7549">
        <w:rPr>
          <w:sz w:val="22"/>
          <w:szCs w:val="22"/>
        </w:rPr>
        <w:t>и</w:t>
      </w:r>
      <w:r w:rsidR="00DA48DE" w:rsidRPr="00AA7549">
        <w:rPr>
          <w:sz w:val="22"/>
          <w:szCs w:val="22"/>
        </w:rPr>
        <w:t xml:space="preserve"> работник культуры обязан:</w:t>
      </w:r>
    </w:p>
    <w:p w:rsidR="00EC5B19" w:rsidRPr="00AA7549" w:rsidRDefault="00DA48DE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воздерживаться от совершения действий и принятия решений, которые могут привести к конфликту интересов; </w:t>
      </w:r>
    </w:p>
    <w:p w:rsidR="00EC5B19" w:rsidRPr="00AA7549" w:rsidRDefault="00DA48DE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действовать в строгом соответствии с законодательством Российской Федерации и </w:t>
      </w:r>
      <w:r w:rsidR="00EC5B19" w:rsidRPr="00AA7549">
        <w:rPr>
          <w:sz w:val="22"/>
          <w:szCs w:val="22"/>
        </w:rPr>
        <w:t>Иркутской</w:t>
      </w:r>
      <w:r w:rsidRPr="00AA7549">
        <w:rPr>
          <w:sz w:val="22"/>
          <w:szCs w:val="22"/>
        </w:rPr>
        <w:t xml:space="preserve"> области, соблюдать правила и процедуры, предусмотренные действующим законодательством и настоящим Кодексом; </w:t>
      </w:r>
    </w:p>
    <w:p w:rsidR="00EC5B19" w:rsidRPr="00AA7549" w:rsidRDefault="00DA48DE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- доводить до сведения вышестоящего руководителя информацию о любом возможном конфликте интересов. </w:t>
      </w:r>
    </w:p>
    <w:p w:rsidR="00EC5B19" w:rsidRPr="00AA7549" w:rsidRDefault="00DA48DE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В случае если непосредственный руководитель должным образом не отреагировал на полученную от работника </w:t>
      </w:r>
      <w:r w:rsidR="00EC5B19" w:rsidRPr="00AA7549">
        <w:rPr>
          <w:sz w:val="22"/>
          <w:szCs w:val="22"/>
        </w:rPr>
        <w:t>Учреждения</w:t>
      </w:r>
      <w:r w:rsidRPr="00AA7549">
        <w:rPr>
          <w:sz w:val="22"/>
          <w:szCs w:val="22"/>
        </w:rPr>
        <w:t xml:space="preserve"> информацию, то работнику следует обратиться к вышестоящему руководителю или в </w:t>
      </w:r>
      <w:r w:rsidR="00EC5B19" w:rsidRPr="00AA7549">
        <w:rPr>
          <w:sz w:val="22"/>
          <w:szCs w:val="22"/>
        </w:rPr>
        <w:t>Министерство культуры и архивов Иркутской области</w:t>
      </w:r>
      <w:r w:rsidRPr="00AA7549">
        <w:rPr>
          <w:sz w:val="22"/>
          <w:szCs w:val="22"/>
        </w:rPr>
        <w:t xml:space="preserve">, имеющее право инициировать и провести проверку поступившей информации. </w:t>
      </w:r>
      <w:r w:rsidR="00EC5B19" w:rsidRPr="00AA7549">
        <w:rPr>
          <w:sz w:val="22"/>
          <w:szCs w:val="22"/>
        </w:rPr>
        <w:t>7</w:t>
      </w:r>
      <w:r w:rsidRPr="00AA7549">
        <w:rPr>
          <w:sz w:val="22"/>
          <w:szCs w:val="22"/>
        </w:rPr>
        <w:t>.2. Руководител</w:t>
      </w:r>
      <w:r w:rsidR="00EC5B19" w:rsidRPr="00AA7549">
        <w:rPr>
          <w:sz w:val="22"/>
          <w:szCs w:val="22"/>
        </w:rPr>
        <w:t>ь</w:t>
      </w:r>
      <w:r w:rsidRPr="00AA7549">
        <w:rPr>
          <w:sz w:val="22"/>
          <w:szCs w:val="22"/>
        </w:rPr>
        <w:t xml:space="preserve"> </w:t>
      </w:r>
      <w:r w:rsidR="00EC5B19" w:rsidRPr="00AA7549">
        <w:rPr>
          <w:sz w:val="22"/>
          <w:szCs w:val="22"/>
        </w:rPr>
        <w:t>У</w:t>
      </w:r>
      <w:r w:rsidRPr="00AA7549">
        <w:rPr>
          <w:sz w:val="22"/>
          <w:szCs w:val="22"/>
        </w:rPr>
        <w:t>чреждени</w:t>
      </w:r>
      <w:r w:rsidR="00EC5B19" w:rsidRPr="00AA7549">
        <w:rPr>
          <w:sz w:val="22"/>
          <w:szCs w:val="22"/>
        </w:rPr>
        <w:t>я</w:t>
      </w:r>
      <w:r w:rsidRPr="00AA7549">
        <w:rPr>
          <w:sz w:val="22"/>
          <w:szCs w:val="22"/>
        </w:rPr>
        <w:t xml:space="preserve"> в установленном порядке обязаны представлять в </w:t>
      </w:r>
      <w:r w:rsidR="00EC5B19" w:rsidRPr="00AA7549">
        <w:rPr>
          <w:sz w:val="22"/>
          <w:szCs w:val="22"/>
        </w:rPr>
        <w:t>Министерство культуры и архивов Иркутской области</w:t>
      </w:r>
      <w:r w:rsidRPr="00AA7549">
        <w:rPr>
          <w:sz w:val="22"/>
          <w:szCs w:val="22"/>
        </w:rPr>
        <w:t xml:space="preserve"> сведения о доходах, об имуществе и обязательствах имущественного характера на себя и членов своих семей. </w:t>
      </w:r>
    </w:p>
    <w:p w:rsidR="00EC5B19" w:rsidRPr="00AA7549" w:rsidRDefault="00EC5B19" w:rsidP="00EC5B19">
      <w:pPr>
        <w:pStyle w:val="aa"/>
        <w:ind w:left="0"/>
        <w:jc w:val="both"/>
        <w:rPr>
          <w:sz w:val="22"/>
          <w:szCs w:val="22"/>
        </w:rPr>
      </w:pPr>
    </w:p>
    <w:p w:rsidR="00EC5B19" w:rsidRPr="00AA7549" w:rsidRDefault="00DA48DE" w:rsidP="00EC5B19">
      <w:pPr>
        <w:pStyle w:val="aa"/>
        <w:numPr>
          <w:ilvl w:val="0"/>
          <w:numId w:val="1"/>
        </w:numPr>
        <w:jc w:val="center"/>
        <w:rPr>
          <w:sz w:val="22"/>
          <w:szCs w:val="22"/>
        </w:rPr>
      </w:pPr>
      <w:r w:rsidRPr="00AA7549">
        <w:rPr>
          <w:sz w:val="22"/>
          <w:szCs w:val="22"/>
        </w:rPr>
        <w:t xml:space="preserve">Внешний вид работника </w:t>
      </w:r>
      <w:r w:rsidR="00EC5B19" w:rsidRPr="00AA7549">
        <w:rPr>
          <w:sz w:val="22"/>
          <w:szCs w:val="22"/>
        </w:rPr>
        <w:t>Учреждения</w:t>
      </w:r>
    </w:p>
    <w:p w:rsidR="00EC5B19" w:rsidRPr="00AA7549" w:rsidRDefault="00EC5B19" w:rsidP="00EC5B19">
      <w:pPr>
        <w:pStyle w:val="aa"/>
        <w:ind w:left="720"/>
        <w:rPr>
          <w:sz w:val="22"/>
          <w:szCs w:val="22"/>
        </w:rPr>
      </w:pPr>
    </w:p>
    <w:p w:rsidR="00EC5B19" w:rsidRPr="00AA7549" w:rsidRDefault="00EC5B19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 xml:space="preserve">8.1.Работник </w:t>
      </w:r>
      <w:r w:rsidR="00DA48DE" w:rsidRPr="00AA7549">
        <w:rPr>
          <w:sz w:val="22"/>
          <w:szCs w:val="22"/>
        </w:rPr>
        <w:t xml:space="preserve">при исполнении им должностных обязанностей обязан следить за своим внешним видом, быть опрятным вне зависимости от условий работы, соответствовать формату мероприятия. </w:t>
      </w:r>
    </w:p>
    <w:p w:rsidR="00AA7549" w:rsidRPr="00AA7549" w:rsidRDefault="00EC5B19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>8.2.</w:t>
      </w:r>
      <w:r w:rsidR="00DA48DE" w:rsidRPr="00AA7549">
        <w:rPr>
          <w:sz w:val="22"/>
          <w:szCs w:val="22"/>
        </w:rPr>
        <w:t xml:space="preserve">Внешний вид работника </w:t>
      </w:r>
      <w:r w:rsidRPr="00AA7549">
        <w:rPr>
          <w:sz w:val="22"/>
          <w:szCs w:val="22"/>
        </w:rPr>
        <w:t>Учреждения</w:t>
      </w:r>
      <w:r w:rsidR="00DA48DE" w:rsidRPr="00AA7549">
        <w:rPr>
          <w:sz w:val="22"/>
          <w:szCs w:val="22"/>
        </w:rPr>
        <w:t xml:space="preserve"> должен способствовать формированию у потребителя услуг благоприятного впечатления об учреждении. </w:t>
      </w:r>
    </w:p>
    <w:p w:rsidR="00AA7549" w:rsidRPr="00AA7549" w:rsidRDefault="00AA7549" w:rsidP="00EC5B19">
      <w:pPr>
        <w:pStyle w:val="aa"/>
        <w:ind w:left="0"/>
        <w:jc w:val="both"/>
        <w:rPr>
          <w:sz w:val="22"/>
          <w:szCs w:val="22"/>
        </w:rPr>
      </w:pPr>
    </w:p>
    <w:p w:rsidR="00AA7549" w:rsidRPr="00AA7549" w:rsidRDefault="00AA7549" w:rsidP="00AA7549">
      <w:pPr>
        <w:pStyle w:val="aa"/>
        <w:ind w:left="0"/>
        <w:jc w:val="center"/>
        <w:rPr>
          <w:sz w:val="22"/>
          <w:szCs w:val="22"/>
        </w:rPr>
      </w:pPr>
      <w:r w:rsidRPr="00AA7549">
        <w:rPr>
          <w:sz w:val="22"/>
          <w:szCs w:val="22"/>
        </w:rPr>
        <w:t>9</w:t>
      </w:r>
      <w:r w:rsidR="00DA48DE" w:rsidRPr="00AA7549">
        <w:rPr>
          <w:sz w:val="22"/>
          <w:szCs w:val="22"/>
        </w:rPr>
        <w:t>. Ответственность работника культуры</w:t>
      </w:r>
    </w:p>
    <w:p w:rsidR="00AA7549" w:rsidRPr="00AA7549" w:rsidRDefault="00AA7549" w:rsidP="00EC5B19">
      <w:pPr>
        <w:pStyle w:val="aa"/>
        <w:ind w:left="0"/>
        <w:jc w:val="both"/>
        <w:rPr>
          <w:sz w:val="22"/>
          <w:szCs w:val="22"/>
        </w:rPr>
      </w:pPr>
    </w:p>
    <w:p w:rsidR="00AA7549" w:rsidRPr="00AA7549" w:rsidRDefault="00AA7549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>9</w:t>
      </w:r>
      <w:r w:rsidR="00DA48DE" w:rsidRPr="00AA7549">
        <w:rPr>
          <w:sz w:val="22"/>
          <w:szCs w:val="22"/>
        </w:rPr>
        <w:t xml:space="preserve">.1. Гражданин, принимаемый на работу в </w:t>
      </w:r>
      <w:r w:rsidRPr="00AA7549">
        <w:rPr>
          <w:sz w:val="22"/>
          <w:szCs w:val="22"/>
        </w:rPr>
        <w:t>У</w:t>
      </w:r>
      <w:r w:rsidR="00DA48DE" w:rsidRPr="00AA7549">
        <w:rPr>
          <w:sz w:val="22"/>
          <w:szCs w:val="22"/>
        </w:rPr>
        <w:t xml:space="preserve">чреждение, обязан ознакомиться с положениями Кодекса и соблюдать их в процессе своей трудовой деятельности. </w:t>
      </w:r>
    </w:p>
    <w:p w:rsidR="00AA7549" w:rsidRPr="00AA7549" w:rsidRDefault="00AA7549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>9</w:t>
      </w:r>
      <w:r w:rsidR="00DA48DE" w:rsidRPr="00AA7549">
        <w:rPr>
          <w:sz w:val="22"/>
          <w:szCs w:val="22"/>
        </w:rPr>
        <w:t xml:space="preserve">.2. Каждый работник </w:t>
      </w:r>
      <w:r w:rsidRPr="00AA7549">
        <w:rPr>
          <w:sz w:val="22"/>
          <w:szCs w:val="22"/>
        </w:rPr>
        <w:t>Учреждения</w:t>
      </w:r>
      <w:r w:rsidR="00DA48DE" w:rsidRPr="00AA7549">
        <w:rPr>
          <w:sz w:val="22"/>
          <w:szCs w:val="22"/>
        </w:rPr>
        <w:t xml:space="preserve"> должен принимать все необходимые меры для соблюдения положений Кодекса, а каждый потребитель услуг, оказываемых учреждением вправе ожидать от работника поведения в отношениях с ним в соответствии с положениями Кодекса. </w:t>
      </w:r>
    </w:p>
    <w:p w:rsidR="00AA7549" w:rsidRPr="00AA7549" w:rsidRDefault="00AA7549" w:rsidP="00EC5B19">
      <w:pPr>
        <w:pStyle w:val="aa"/>
        <w:ind w:left="0"/>
        <w:jc w:val="both"/>
        <w:rPr>
          <w:sz w:val="22"/>
          <w:szCs w:val="22"/>
        </w:rPr>
      </w:pPr>
      <w:r w:rsidRPr="00AA7549">
        <w:rPr>
          <w:sz w:val="22"/>
          <w:szCs w:val="22"/>
        </w:rPr>
        <w:t>9</w:t>
      </w:r>
      <w:r w:rsidR="00DA48DE" w:rsidRPr="00AA7549">
        <w:rPr>
          <w:sz w:val="22"/>
          <w:szCs w:val="22"/>
        </w:rPr>
        <w:t xml:space="preserve">.3. Знание и соблюдение работниками </w:t>
      </w:r>
      <w:r w:rsidRPr="00AA7549">
        <w:rPr>
          <w:sz w:val="22"/>
          <w:szCs w:val="22"/>
        </w:rPr>
        <w:t>Учреждения</w:t>
      </w:r>
      <w:r w:rsidR="00DA48DE" w:rsidRPr="00AA7549">
        <w:rPr>
          <w:sz w:val="22"/>
          <w:szCs w:val="22"/>
        </w:rPr>
        <w:t xml:space="preserve">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 </w:t>
      </w:r>
    </w:p>
    <w:p w:rsidR="00C87091" w:rsidRDefault="00AA7549" w:rsidP="00EC5B19">
      <w:pPr>
        <w:pStyle w:val="aa"/>
        <w:ind w:left="0"/>
        <w:jc w:val="both"/>
      </w:pPr>
      <w:r w:rsidRPr="00AA7549">
        <w:rPr>
          <w:sz w:val="22"/>
          <w:szCs w:val="22"/>
        </w:rPr>
        <w:t>9</w:t>
      </w:r>
      <w:r w:rsidR="00DA48DE" w:rsidRPr="00AA7549">
        <w:rPr>
          <w:sz w:val="22"/>
          <w:szCs w:val="22"/>
        </w:rPr>
        <w:t>.4. Анализ и оценка соблюдения положений, предусмотренных настоящим Кодексом, являются обязательными при назначении на вышестоящую должность, рассмотрении вопросов поощрения и награждения, а также наложении дисциплинарного</w:t>
      </w:r>
      <w:r w:rsidR="00DA48DE">
        <w:t xml:space="preserve"> </w:t>
      </w:r>
      <w:r w:rsidR="00DA48DE" w:rsidRPr="00AA7549">
        <w:rPr>
          <w:sz w:val="22"/>
          <w:szCs w:val="22"/>
        </w:rPr>
        <w:t>взыскания.</w:t>
      </w:r>
    </w:p>
    <w:sectPr w:rsidR="00C87091" w:rsidSect="00AA7549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308B"/>
    <w:multiLevelType w:val="multilevel"/>
    <w:tmpl w:val="72E8B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ACC6419"/>
    <w:multiLevelType w:val="hybridMultilevel"/>
    <w:tmpl w:val="0522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48DE"/>
    <w:rsid w:val="0001764B"/>
    <w:rsid w:val="000345FD"/>
    <w:rsid w:val="000615E8"/>
    <w:rsid w:val="000D7B35"/>
    <w:rsid w:val="0014665E"/>
    <w:rsid w:val="0039189D"/>
    <w:rsid w:val="00450E17"/>
    <w:rsid w:val="0089762A"/>
    <w:rsid w:val="009C37FF"/>
    <w:rsid w:val="00A44A67"/>
    <w:rsid w:val="00AA7549"/>
    <w:rsid w:val="00B32AB6"/>
    <w:rsid w:val="00DA48DE"/>
    <w:rsid w:val="00DB2F10"/>
    <w:rsid w:val="00DC29E8"/>
    <w:rsid w:val="00EA5BA3"/>
    <w:rsid w:val="00EC5B19"/>
    <w:rsid w:val="00F5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48D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A48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DA48DE"/>
    <w:rPr>
      <w:szCs w:val="20"/>
    </w:rPr>
  </w:style>
  <w:style w:type="character" w:customStyle="1" w:styleId="a6">
    <w:name w:val="Основной текст Знак"/>
    <w:basedOn w:val="a0"/>
    <w:link w:val="a5"/>
    <w:rsid w:val="00DA48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A48DE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DA48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DA48DE"/>
  </w:style>
  <w:style w:type="paragraph" w:styleId="a7">
    <w:name w:val="Body Text Indent"/>
    <w:basedOn w:val="a"/>
    <w:link w:val="a8"/>
    <w:rsid w:val="00DA48D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A48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DA48DE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rsid w:val="00DA48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48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A48D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A48DE"/>
    <w:pPr>
      <w:ind w:left="708"/>
    </w:pPr>
  </w:style>
  <w:style w:type="character" w:styleId="ab">
    <w:name w:val="Subtle Emphasis"/>
    <w:basedOn w:val="a0"/>
    <w:uiPriority w:val="19"/>
    <w:qFormat/>
    <w:rsid w:val="00DA48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glbuhgalter</dc:creator>
  <cp:lastModifiedBy>glbuhgalter</cp:lastModifiedBy>
  <cp:revision>4</cp:revision>
  <cp:lastPrinted>2017-02-21T06:16:00Z</cp:lastPrinted>
  <dcterms:created xsi:type="dcterms:W3CDTF">2017-02-20T02:21:00Z</dcterms:created>
  <dcterms:modified xsi:type="dcterms:W3CDTF">2017-02-21T06:16:00Z</dcterms:modified>
</cp:coreProperties>
</file>